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AE3" w:rsidRDefault="00DB6010">
      <w:r>
        <w:t>4 в</w:t>
      </w:r>
      <w:r w:rsidR="0085625D">
        <w:t xml:space="preserve"> -комплекс ОРУ</w:t>
      </w:r>
    </w:p>
    <w:sectPr w:rsidR="00BB2AE3" w:rsidSect="00BB2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>
    <w:useFELayout/>
  </w:compat>
  <w:rsids>
    <w:rsidRoot w:val="0085625D"/>
    <w:rsid w:val="0085625D"/>
    <w:rsid w:val="00BB2AE3"/>
    <w:rsid w:val="00DB6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Company>СОШ №11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Бодичева</cp:lastModifiedBy>
  <cp:revision>3</cp:revision>
  <dcterms:created xsi:type="dcterms:W3CDTF">2014-01-27T12:12:00Z</dcterms:created>
  <dcterms:modified xsi:type="dcterms:W3CDTF">2014-01-27T12:38:00Z</dcterms:modified>
</cp:coreProperties>
</file>